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80109E" w:rsidRDefault="0080109E"/>
    <w:p w:rsidR="00E23BA2" w:rsidRDefault="003645A6" w:rsidP="0080109E">
      <w:pPr>
        <w:jc w:val="center"/>
      </w:pPr>
      <w:r>
        <w:rPr>
          <w:noProof/>
        </w:rPr>
        <w:drawing>
          <wp:inline distT="0" distB="0" distL="0" distR="0">
            <wp:extent cx="3276600" cy="32766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_G6042PF_im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4B0C0F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>ompatible IEEE802.3af/at PoE+ 30W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4B0C0F" w:rsidP="005F025F">
      <w:pPr>
        <w:pStyle w:val="a5"/>
        <w:numPr>
          <w:ilvl w:val="0"/>
          <w:numId w:val="1"/>
        </w:numPr>
        <w:ind w:leftChars="0"/>
      </w:pPr>
      <w:r>
        <w:t xml:space="preserve">IP30 Protection Class, DIN35 rail Mounting </w:t>
      </w:r>
    </w:p>
    <w:p w:rsidR="00E45CFF" w:rsidRDefault="004B0C0F" w:rsidP="005F025F">
      <w:pPr>
        <w:pStyle w:val="a5"/>
        <w:numPr>
          <w:ilvl w:val="0"/>
          <w:numId w:val="1"/>
        </w:numPr>
        <w:ind w:leftChars="0"/>
      </w:pPr>
      <w:r>
        <w:rPr>
          <w:rFonts w:ascii="Arial" w:hAnsi="Arial" w:cs="Arial"/>
          <w:color w:val="333333"/>
          <w:sz w:val="21"/>
          <w:szCs w:val="21"/>
        </w:rPr>
        <w:t>Industrial design protection grade 4, -40 to 75 ° C operating temperature</w:t>
      </w:r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7474"/>
      </w:tblGrid>
      <w:tr w:rsidR="00E45CFF" w:rsidTr="0017387B">
        <w:trPr>
          <w:trHeight w:val="613"/>
        </w:trPr>
        <w:tc>
          <w:tcPr>
            <w:tcW w:w="9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17387B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5CFF" w:rsidRDefault="004B0C0F" w:rsidP="00E45CFF">
            <w:r>
              <w:rPr>
                <w:rFonts w:hint="eastAsia"/>
              </w:rPr>
              <w:t>S</w:t>
            </w:r>
            <w:r>
              <w:t>L-G6042PF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4B0C0F" w:rsidP="00E45CFF">
            <w:r>
              <w:t>4</w:t>
            </w:r>
            <w:r w:rsidR="00CC19A9">
              <w:rPr>
                <w:rFonts w:hint="eastAsia"/>
              </w:rPr>
              <w:t>x 10/100/1000T</w:t>
            </w:r>
            <w:r w:rsidR="005909CE">
              <w:t xml:space="preserve"> PoE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4B0C0F" w:rsidP="00D46007">
            <w:r>
              <w:t>2</w:t>
            </w:r>
            <w:r w:rsidR="005909CE">
              <w:rPr>
                <w:rFonts w:hint="eastAsia"/>
              </w:rPr>
              <w:t xml:space="preserve">x </w:t>
            </w:r>
            <w:bookmarkStart w:id="0" w:name="_GoBack"/>
            <w:bookmarkEnd w:id="0"/>
            <w:r w:rsidR="005909CE">
              <w:rPr>
                <w:rFonts w:hint="eastAsia"/>
              </w:rPr>
              <w:t>1GE SFP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802.3ab 1000Base-T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5909C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5909CE" w:rsidRDefault="005909C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5909CE" w:rsidRDefault="005909CE" w:rsidP="00E45CFF">
            <w:r>
              <w:rPr>
                <w:rFonts w:hint="eastAsia"/>
              </w:rPr>
              <w:t>802.3z 1000Base-X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802.3af/at Power ethernet compliant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4B0C0F" w:rsidP="00E45CFF">
            <w:r>
              <w:t>12</w:t>
            </w:r>
            <w:r w:rsidR="005909CE">
              <w:rPr>
                <w:rFonts w:hint="eastAsia"/>
              </w:rPr>
              <w:t>Gbps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t>Mac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4B0C0F" w:rsidP="00E45CFF">
            <w:r>
              <w:t>2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4B0C0F" w:rsidTr="004B0C0F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4B0C0F" w:rsidRDefault="004B0C0F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oE Spec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4B0C0F" w:rsidRDefault="004B0C0F" w:rsidP="00E45CFF">
            <w:r>
              <w:rPr>
                <w:rFonts w:hint="eastAsia"/>
              </w:rPr>
              <w:t>P</w:t>
            </w:r>
            <w:r>
              <w:t>oE Standard IEEE802.3af/at</w:t>
            </w:r>
          </w:p>
        </w:tc>
      </w:tr>
      <w:tr w:rsidR="004B0C0F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B0C0F" w:rsidRDefault="004B0C0F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4B0C0F" w:rsidRDefault="004B0C0F" w:rsidP="00E45CFF">
            <w:r>
              <w:t>Per Port Max 30W</w:t>
            </w:r>
          </w:p>
        </w:tc>
      </w:tr>
      <w:tr w:rsidR="004B0C0F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B0C0F" w:rsidRDefault="004B0C0F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4B0C0F" w:rsidRDefault="004B0C0F" w:rsidP="00E45CFF">
            <w:r>
              <w:rPr>
                <w:rFonts w:hint="eastAsia"/>
              </w:rPr>
              <w:t>P</w:t>
            </w:r>
            <w:r>
              <w:t xml:space="preserve">ower </w:t>
            </w:r>
            <w:proofErr w:type="gramStart"/>
            <w:r>
              <w:t>pin :</w:t>
            </w:r>
            <w:proofErr w:type="gramEnd"/>
            <w:r>
              <w:t xml:space="preserve"> 1/2(+),3/6(-) </w:t>
            </w:r>
          </w:p>
        </w:tc>
      </w:tr>
      <w:tr w:rsidR="00D7449E" w:rsidTr="00D744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D7449E" w:rsidRDefault="00D7449E" w:rsidP="00E45CFF">
            <w:pPr>
              <w:rPr>
                <w:rFonts w:hint="eastAsia"/>
              </w:rPr>
            </w:pPr>
            <w:r>
              <w:t>Industry standard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D7449E" w:rsidRDefault="00D7449E" w:rsidP="00E45CFF">
            <w:r>
              <w:rPr>
                <w:rFonts w:hint="eastAsia"/>
              </w:rPr>
              <w:t>E</w:t>
            </w:r>
            <w:r>
              <w:t>N61000-4-2(ESD)</w:t>
            </w:r>
          </w:p>
        </w:tc>
      </w:tr>
      <w:tr w:rsidR="00D744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D7449E" w:rsidRDefault="00D7449E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D7449E" w:rsidRDefault="00D7449E" w:rsidP="00E45CFF">
            <w:r>
              <w:rPr>
                <w:rFonts w:hint="eastAsia"/>
              </w:rPr>
              <w:t>E</w:t>
            </w:r>
            <w:r>
              <w:t>N61000-4-4(EFT)</w:t>
            </w:r>
          </w:p>
        </w:tc>
      </w:tr>
      <w:tr w:rsidR="00D744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D7449E" w:rsidRDefault="00D7449E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D7449E" w:rsidRDefault="00D7449E" w:rsidP="00E45CFF">
            <w:r>
              <w:rPr>
                <w:rFonts w:hint="eastAsia"/>
              </w:rPr>
              <w:t>E</w:t>
            </w:r>
            <w:r>
              <w:t>N61000-4-5(Surge)</w:t>
            </w:r>
          </w:p>
        </w:tc>
      </w:tr>
      <w:tr w:rsidR="00D744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D7449E" w:rsidRDefault="00D7449E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D7449E" w:rsidRDefault="00D7449E" w:rsidP="00E45CFF">
            <w:r>
              <w:rPr>
                <w:rFonts w:hint="eastAsia"/>
              </w:rPr>
              <w:t>I</w:t>
            </w:r>
            <w:r>
              <w:t>EC60068-2-27(shock)</w:t>
            </w:r>
          </w:p>
        </w:tc>
      </w:tr>
      <w:tr w:rsidR="00D744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D7449E" w:rsidRDefault="00D7449E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D7449E" w:rsidRDefault="00D7449E" w:rsidP="00E45CFF">
            <w:r>
              <w:rPr>
                <w:rFonts w:hint="eastAsia"/>
              </w:rPr>
              <w:t>I</w:t>
            </w:r>
            <w:r>
              <w:t>EC60068-2-32(free fall)</w:t>
            </w:r>
          </w:p>
        </w:tc>
      </w:tr>
      <w:tr w:rsidR="00D744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D7449E" w:rsidRDefault="00D7449E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D7449E" w:rsidRDefault="00D7449E" w:rsidP="00E45CFF">
            <w:r>
              <w:rPr>
                <w:rFonts w:hint="eastAsia"/>
              </w:rPr>
              <w:t>I</w:t>
            </w:r>
            <w:r>
              <w:t>EC60068-2-6(vibration)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280(W) x 180(D) x 44(H)mm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</w:t>
            </w:r>
            <w:r w:rsidR="00D7449E">
              <w:t>-4</w:t>
            </w:r>
            <w:r>
              <w:t>0~</w:t>
            </w:r>
            <w:r w:rsidR="00D7449E">
              <w:t>75</w:t>
            </w:r>
            <w:r w:rsidR="00D7449E">
              <w:rPr>
                <w:rFonts w:ascii="Arial" w:hAnsi="Arial" w:cs="Arial"/>
                <w:color w:val="333333"/>
                <w:sz w:val="21"/>
                <w:szCs w:val="21"/>
              </w:rPr>
              <w:t>° C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</w:t>
            </w:r>
            <w:r w:rsidR="00D7449E">
              <w:t>40</w:t>
            </w:r>
            <w:r>
              <w:rPr>
                <w:rFonts w:hint="eastAsia"/>
              </w:rPr>
              <w:t xml:space="preserve"> ~ </w:t>
            </w:r>
            <w:r w:rsidR="00D7449E">
              <w:t>85</w:t>
            </w:r>
            <w:r w:rsidR="00D7449E">
              <w:rPr>
                <w:rFonts w:ascii="Arial" w:hAnsi="Arial" w:cs="Arial"/>
                <w:color w:val="333333"/>
                <w:sz w:val="21"/>
                <w:szCs w:val="21"/>
              </w:rPr>
              <w:t>° C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</w:t>
            </w:r>
            <w:r w:rsidR="00D7449E">
              <w:t>5</w:t>
            </w:r>
            <w:r w:rsidR="00893C9E">
              <w:rPr>
                <w:rFonts w:hint="eastAsia"/>
              </w:rPr>
              <w:t>~9</w:t>
            </w:r>
            <w:r w:rsidR="00D7449E">
              <w:t>5</w:t>
            </w:r>
            <w:r w:rsidR="00893C9E">
              <w:rPr>
                <w:rFonts w:hint="eastAsia"/>
              </w:rPr>
              <w:t>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Input P</w:t>
            </w:r>
            <w:r>
              <w:t>ower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Pr="00941226" w:rsidRDefault="00D7449E" w:rsidP="00E45CFF">
            <w:r>
              <w:t>DC48~55V / 3pin terminal block</w:t>
            </w:r>
            <w:r w:rsidR="00F100B7">
              <w:t>,</w:t>
            </w:r>
          </w:p>
        </w:tc>
      </w:tr>
      <w:tr w:rsidR="003F1F0D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0109E" w:rsidP="00E45CFF">
            <w:r>
              <w:rPr>
                <w:rFonts w:hint="eastAsia"/>
              </w:rPr>
              <w:t>Power consumption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  <w:vAlign w:val="center"/>
          </w:tcPr>
          <w:p w:rsidR="003F1F0D" w:rsidRPr="00941226" w:rsidRDefault="0080109E" w:rsidP="00E45CFF">
            <w:r>
              <w:rPr>
                <w:rFonts w:hint="eastAsia"/>
              </w:rPr>
              <w:t xml:space="preserve"> Max 150W</w:t>
            </w:r>
          </w:p>
        </w:tc>
      </w:tr>
      <w:tr w:rsidR="00941226" w:rsidRPr="005241B8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C" w:rsidRDefault="00037D3C" w:rsidP="00E23BA2">
      <w:pPr>
        <w:spacing w:after="0" w:line="240" w:lineRule="auto"/>
      </w:pPr>
      <w:r>
        <w:separator/>
      </w:r>
    </w:p>
  </w:endnote>
  <w:end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C" w:rsidRDefault="00037D3C" w:rsidP="00E23BA2">
      <w:pPr>
        <w:spacing w:after="0" w:line="240" w:lineRule="auto"/>
      </w:pPr>
      <w:r>
        <w:separator/>
      </w:r>
    </w:p>
  </w:footnote>
  <w:foot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645A6"/>
    <w:rsid w:val="003F1F0D"/>
    <w:rsid w:val="004B0C0F"/>
    <w:rsid w:val="005241B8"/>
    <w:rsid w:val="005909CE"/>
    <w:rsid w:val="00590CEE"/>
    <w:rsid w:val="005D6300"/>
    <w:rsid w:val="005F025F"/>
    <w:rsid w:val="007972D6"/>
    <w:rsid w:val="0080109E"/>
    <w:rsid w:val="0080734E"/>
    <w:rsid w:val="00893C9E"/>
    <w:rsid w:val="00941226"/>
    <w:rsid w:val="00950993"/>
    <w:rsid w:val="00AB7F0A"/>
    <w:rsid w:val="00B47EE3"/>
    <w:rsid w:val="00B643A9"/>
    <w:rsid w:val="00CC19A9"/>
    <w:rsid w:val="00D46007"/>
    <w:rsid w:val="00D7449E"/>
    <w:rsid w:val="00E23BA2"/>
    <w:rsid w:val="00E45CFF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60B72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3</cp:revision>
  <dcterms:created xsi:type="dcterms:W3CDTF">2019-01-11T08:45:00Z</dcterms:created>
  <dcterms:modified xsi:type="dcterms:W3CDTF">2019-01-11T08:46:00Z</dcterms:modified>
</cp:coreProperties>
</file>